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25" w:rsidRPr="00F91825" w:rsidRDefault="00340DB2" w:rsidP="00F91825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F91825" w:rsidRPr="00F9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</w:t>
      </w:r>
    </w:p>
    <w:p w:rsidR="00F91825" w:rsidRPr="00F91825" w:rsidRDefault="00F91825" w:rsidP="00F91825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F91825" w:rsidRPr="00F91825" w:rsidRDefault="00F91825" w:rsidP="00F91825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F91825" w:rsidRPr="00F91825" w:rsidRDefault="00F91825" w:rsidP="00F91825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25" w:rsidRPr="00F91825" w:rsidRDefault="00F91825" w:rsidP="00F91825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F9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 w:rsidR="00CD62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Pr="00F91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.02.2023 г.</w:t>
      </w:r>
    </w:p>
    <w:p w:rsidR="00F91825" w:rsidRPr="00755A29" w:rsidRDefault="00F91825" w:rsidP="00F91825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Присутствовали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91825" w:rsidRPr="000D4B2E" w:rsidRDefault="00E7732E" w:rsidP="00F91825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заместитель </w:t>
      </w:r>
      <w:r w:rsidR="00F91825"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по ВР, председатель Совета профилактики;</w:t>
      </w:r>
    </w:p>
    <w:p w:rsidR="00F91825" w:rsidRPr="007E4C57" w:rsidRDefault="00F91825" w:rsidP="00F91825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М.М.. – руководитель МО классных руководителей;</w:t>
      </w:r>
    </w:p>
    <w:p w:rsidR="00F91825" w:rsidRPr="000D4B2E" w:rsidRDefault="00E7732E" w:rsidP="00F91825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Боцоева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 w:rsidR="00F91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инспектор ПДН;</w:t>
      </w:r>
    </w:p>
    <w:p w:rsidR="00F91825" w:rsidRPr="000D4B2E" w:rsidRDefault="00F91825" w:rsidP="00F91825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7732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5- 10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и учащиеся, состоящие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всех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видах профилактического  учета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B53675" w:rsidRDefault="00E7732E" w:rsidP="00F91825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Повестка </w:t>
      </w:r>
      <w:proofErr w:type="gramStart"/>
      <w:r w:rsidR="00F9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:</w:t>
      </w:r>
      <w:proofErr w:type="gramEnd"/>
    </w:p>
    <w:p w:rsidR="00B53675" w:rsidRPr="008A3C48" w:rsidRDefault="00F91825" w:rsidP="00B53675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>Занятость учащихся «группы риска» во внеурочной работе.</w:t>
      </w:r>
    </w:p>
    <w:p w:rsidR="00B53675" w:rsidRPr="008A3C48" w:rsidRDefault="00F91825" w:rsidP="00B53675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>Профилактика нарушений дисциплины, драк, выражений нецензурной бранью</w:t>
      </w:r>
    </w:p>
    <w:p w:rsidR="00B53675" w:rsidRPr="008A3C48" w:rsidRDefault="00F91825" w:rsidP="00B53675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>Планирование работы с учащимися на весенних каникулах.</w:t>
      </w:r>
    </w:p>
    <w:p w:rsidR="00657E1D" w:rsidRDefault="00F91825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>Приглашение родителей слабоуспевающих учащихся, часто пропускающих уроки, наруш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ителей дисциплины и порядка в школе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 и в общественных местах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1825" w:rsidRDefault="00F91825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5.Постановка на профилакт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ический учет учащихся и семей,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находящихся в СОП.</w:t>
      </w:r>
    </w:p>
    <w:p w:rsidR="00F91825" w:rsidRDefault="00AA066B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 По первому вопросу слушали заслушали информацию классных руководителей 7 б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>, 7 в,</w:t>
      </w:r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8 а классов </w:t>
      </w:r>
      <w:proofErr w:type="gramStart"/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="00F91825">
        <w:rPr>
          <w:rFonts w:ascii="Times New Roman" w:hAnsi="Times New Roman" w:cs="Times New Roman"/>
          <w:sz w:val="28"/>
          <w:szCs w:val="28"/>
          <w:lang w:eastAsia="ru-RU"/>
        </w:rPr>
        <w:t>Ситохову</w:t>
      </w:r>
      <w:proofErr w:type="spellEnd"/>
      <w:proofErr w:type="gramEnd"/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 З.Б., </w:t>
      </w:r>
      <w:proofErr w:type="spellStart"/>
      <w:r w:rsidR="00F91825">
        <w:rPr>
          <w:rFonts w:ascii="Times New Roman" w:hAnsi="Times New Roman" w:cs="Times New Roman"/>
          <w:sz w:val="28"/>
          <w:szCs w:val="28"/>
          <w:lang w:eastAsia="ru-RU"/>
        </w:rPr>
        <w:t>Дзгоеву</w:t>
      </w:r>
      <w:proofErr w:type="spellEnd"/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 И.П., </w:t>
      </w:r>
      <w:proofErr w:type="spellStart"/>
      <w:r w:rsidR="00F91825">
        <w:rPr>
          <w:rFonts w:ascii="Times New Roman" w:hAnsi="Times New Roman" w:cs="Times New Roman"/>
          <w:sz w:val="28"/>
          <w:szCs w:val="28"/>
          <w:lang w:eastAsia="ru-RU"/>
        </w:rPr>
        <w:t>Хадикову</w:t>
      </w:r>
      <w:proofErr w:type="spellEnd"/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 Л.В.), которые сообщили о занятости учащихся , которые входят в группу «р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иска». </w:t>
      </w:r>
      <w:proofErr w:type="spellStart"/>
      <w:r w:rsidR="00E7732E">
        <w:rPr>
          <w:rFonts w:ascii="Times New Roman" w:hAnsi="Times New Roman" w:cs="Times New Roman"/>
          <w:sz w:val="28"/>
          <w:szCs w:val="28"/>
          <w:lang w:eastAsia="ru-RU"/>
        </w:rPr>
        <w:t>Ситохова</w:t>
      </w:r>
      <w:proofErr w:type="spellEnd"/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 З.Б. сообщила, </w:t>
      </w:r>
      <w:r w:rsidR="00F91825">
        <w:rPr>
          <w:rFonts w:ascii="Times New Roman" w:hAnsi="Times New Roman" w:cs="Times New Roman"/>
          <w:sz w:val="28"/>
          <w:szCs w:val="28"/>
          <w:lang w:eastAsia="ru-RU"/>
        </w:rPr>
        <w:t>что не</w:t>
      </w:r>
      <w:r w:rsidR="00C0007C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совершеннолетний </w:t>
      </w:r>
      <w:proofErr w:type="spellStart"/>
      <w:r w:rsidR="00C0007C">
        <w:rPr>
          <w:rFonts w:ascii="Times New Roman" w:hAnsi="Times New Roman" w:cs="Times New Roman"/>
          <w:sz w:val="28"/>
          <w:szCs w:val="28"/>
          <w:lang w:eastAsia="ru-RU"/>
        </w:rPr>
        <w:t>Кайтуков</w:t>
      </w:r>
      <w:proofErr w:type="spellEnd"/>
      <w:r w:rsidR="00C0007C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A311D1">
        <w:rPr>
          <w:rFonts w:ascii="Times New Roman" w:hAnsi="Times New Roman" w:cs="Times New Roman"/>
          <w:sz w:val="28"/>
          <w:szCs w:val="28"/>
          <w:lang w:eastAsia="ru-RU"/>
        </w:rPr>
        <w:t xml:space="preserve"> не занят ничем во внеурочное время.</w:t>
      </w:r>
    </w:p>
    <w:p w:rsidR="004A2C48" w:rsidRDefault="00F91825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Дзгоева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И.П. сообщила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присутствующим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несовершеннолетняя Козырева С.В. занимается в секции тяжелой атлетики. </w:t>
      </w:r>
    </w:p>
    <w:p w:rsidR="00F91825" w:rsidRDefault="00F91825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Хадикова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сообщила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несовершеннолетние Козырев М.В. и Козырев Д.В. не заняты ничем во внеурочное время , а также она сообщила , что эти учащиеся не посещают школу по неуважительной причине.</w:t>
      </w:r>
    </w:p>
    <w:p w:rsidR="00F91825" w:rsidRDefault="00F91825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  <w:r w:rsidR="00ED01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01D3" w:rsidRPr="00145CA6" w:rsidRDefault="00ED01D3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Классным руководителям</w:t>
      </w:r>
      <w:r w:rsidR="00145CA6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оказывать </w:t>
      </w:r>
      <w:r w:rsidR="00145CA6" w:rsidRPr="0014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детям в самоопределении. Ведь для таких детей участие в соревнованиях, конкурсах в рамках школьной команды подчас единственная отдушина, позволяющая почувствовать себя счастливым и нужным, возможность реализовать себя, свои положительные желания и наклонности. Это возможность повышения самооценки, т.е. и ступенька личностного роста и самоопределения в будущем.</w:t>
      </w:r>
    </w:p>
    <w:p w:rsidR="00AC1C3B" w:rsidRDefault="00AC1C3B" w:rsidP="00B536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второму вопросу заслушали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Калагову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Т.Б., которая рассказала о профилактике нарушений дисциплины, драк, выражений нецензурной бранью, она поделилась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информацией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Pr="00AC1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79E2">
        <w:rPr>
          <w:rFonts w:ascii="Times New Roman" w:hAnsi="Times New Roman" w:cs="Times New Roman"/>
          <w:color w:val="000000"/>
          <w:sz w:val="28"/>
          <w:szCs w:val="28"/>
        </w:rPr>
        <w:t>сли речь идет о младших школьниках, следует пресечь нежелательное поведение спокойно, но твердо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79E2">
        <w:rPr>
          <w:rFonts w:ascii="Times New Roman" w:hAnsi="Times New Roman" w:cs="Times New Roman"/>
          <w:color w:val="000000"/>
          <w:sz w:val="28"/>
          <w:szCs w:val="28"/>
        </w:rPr>
        <w:t xml:space="preserve"> С ребенком обязательно нужно поговорить. Его надо спросить, знает ли он значение тех слов, которые употребляет. Возможно, ответ будет отрицательным, и ребенок просто повторяет за кем-то «крутые» слова. Тогда достаточно сказать, что это плохие слова, которые нельзя произносить вообще, и в школе тоже. Ругать ребенка не надо, он ни в чем не виноват. Можно попросить родителей поговорить с ребенком об этом более подробно, если у него возникают вопросы о плохих словах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CA6" w:rsidRDefault="00AC1C3B" w:rsidP="00145C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Решение:</w:t>
      </w:r>
    </w:p>
    <w:p w:rsidR="00145CA6" w:rsidRPr="00145CA6" w:rsidRDefault="00145CA6" w:rsidP="00145CA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Ввести в план работы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мероприятия, по снятию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напряжения у школьников. Провести работу с родителями по совместной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по данному вопросу.</w:t>
      </w:r>
    </w:p>
    <w:p w:rsidR="00AC1C3B" w:rsidRDefault="00AC1C3B" w:rsidP="00B536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третьему вопросу выс</w:t>
      </w:r>
      <w:r w:rsidR="00E7732E">
        <w:rPr>
          <w:rFonts w:ascii="Times New Roman" w:hAnsi="Times New Roman" w:cs="Times New Roman"/>
          <w:color w:val="000000"/>
          <w:sz w:val="28"/>
          <w:szCs w:val="28"/>
        </w:rPr>
        <w:t xml:space="preserve">тупила руководитель МО классных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Габуева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М.М. , кот</w:t>
      </w:r>
      <w:r w:rsidR="00AA066B">
        <w:rPr>
          <w:rFonts w:ascii="Times New Roman" w:hAnsi="Times New Roman" w:cs="Times New Roman"/>
          <w:color w:val="000000"/>
          <w:sz w:val="28"/>
          <w:szCs w:val="28"/>
        </w:rPr>
        <w:t>орая сообщила  о планировании работы с учащимися   на весенних каникулах.</w:t>
      </w:r>
    </w:p>
    <w:p w:rsidR="00145CA6" w:rsidRDefault="00145CA6" w:rsidP="00B536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</w:p>
    <w:p w:rsidR="00145CA6" w:rsidRPr="00145CA6" w:rsidRDefault="00145CA6" w:rsidP="0014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весенних каникулах необходимо принять меры по активному</w:t>
      </w:r>
    </w:p>
    <w:p w:rsidR="00145CA6" w:rsidRPr="00145CA6" w:rsidRDefault="00145CA6" w:rsidP="0014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привлечению учащихся к занятиям физической культурой, популяризации</w:t>
      </w:r>
    </w:p>
    <w:p w:rsidR="00145CA6" w:rsidRPr="00145CA6" w:rsidRDefault="00145CA6" w:rsidP="0014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здорового образа жизни, организовать работу по формированию у</w:t>
      </w:r>
    </w:p>
    <w:p w:rsidR="00145CA6" w:rsidRPr="00C0007C" w:rsidRDefault="00145CA6" w:rsidP="00C0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 навыков</w:t>
      </w:r>
      <w:r w:rsidR="00C000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здорового образа жизни.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вовлечение детей в физкультурно-оздоровительные и спортивно-массовые</w:t>
      </w:r>
      <w:r w:rsidR="00C000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мероприятия,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 задействовав для их проведения спортивные</w:t>
      </w:r>
      <w:r w:rsidR="00C000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залы</w:t>
      </w:r>
      <w:r w:rsidR="00C000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A066B" w:rsidRDefault="00C0007C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A066B">
        <w:rPr>
          <w:rFonts w:ascii="Times New Roman" w:hAnsi="Times New Roman" w:cs="Times New Roman"/>
          <w:sz w:val="28"/>
          <w:szCs w:val="28"/>
          <w:lang w:eastAsia="ru-RU"/>
        </w:rPr>
        <w:t>По четвертому вопросу выступили классные руководители слабоуспевающих учащихся, часто пропускающих уроки, нарушителей дисциплины как в школе так и в общественных местах. Выступили классные руководители 6 б класса –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732E">
        <w:rPr>
          <w:rFonts w:ascii="Times New Roman" w:hAnsi="Times New Roman" w:cs="Times New Roman"/>
          <w:sz w:val="28"/>
          <w:szCs w:val="28"/>
          <w:lang w:eastAsia="ru-RU"/>
        </w:rPr>
        <w:t>Шапранова</w:t>
      </w:r>
      <w:proofErr w:type="spellEnd"/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 Э.Г.  Она сообщила, </w:t>
      </w:r>
      <w:r w:rsidR="00AA066B">
        <w:rPr>
          <w:rFonts w:ascii="Times New Roman" w:hAnsi="Times New Roman" w:cs="Times New Roman"/>
          <w:sz w:val="28"/>
          <w:szCs w:val="28"/>
          <w:lang w:eastAsia="ru-RU"/>
        </w:rPr>
        <w:t xml:space="preserve">что учащийся </w:t>
      </w:r>
      <w:proofErr w:type="spellStart"/>
      <w:r w:rsidR="00AA066B">
        <w:rPr>
          <w:rFonts w:ascii="Times New Roman" w:hAnsi="Times New Roman" w:cs="Times New Roman"/>
          <w:sz w:val="28"/>
          <w:szCs w:val="28"/>
          <w:lang w:eastAsia="ru-RU"/>
        </w:rPr>
        <w:t>Гозюмов</w:t>
      </w:r>
      <w:proofErr w:type="spellEnd"/>
      <w:r w:rsidR="00AA066B">
        <w:rPr>
          <w:rFonts w:ascii="Times New Roman" w:hAnsi="Times New Roman" w:cs="Times New Roman"/>
          <w:sz w:val="28"/>
          <w:szCs w:val="28"/>
          <w:lang w:eastAsia="ru-RU"/>
        </w:rPr>
        <w:t xml:space="preserve"> Х. часто отсутствует по неуважительной причине, не предоставляет справки, неоднократные беседы как с самим учащимся так и с его мамой положительных результатов не дают.</w:t>
      </w:r>
    </w:p>
    <w:p w:rsidR="00AA066B" w:rsidRDefault="00AA066B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Дзгоева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И.П., классный руков</w:t>
      </w:r>
      <w:r w:rsidR="00C0007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>дитель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класса сообщила о безобразном поведении учащейся Козыревой С. </w:t>
      </w:r>
      <w:r w:rsidR="00C11F7D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F7D">
        <w:rPr>
          <w:rFonts w:ascii="Times New Roman" w:hAnsi="Times New Roman" w:cs="Times New Roman"/>
          <w:sz w:val="28"/>
          <w:szCs w:val="28"/>
          <w:lang w:eastAsia="ru-RU"/>
        </w:rPr>
        <w:t>шко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ле. Грубит </w:t>
      </w:r>
      <w:proofErr w:type="spellStart"/>
      <w:r w:rsidR="00E7732E">
        <w:rPr>
          <w:rFonts w:ascii="Times New Roman" w:hAnsi="Times New Roman" w:cs="Times New Roman"/>
          <w:sz w:val="28"/>
          <w:szCs w:val="28"/>
          <w:lang w:eastAsia="ru-RU"/>
        </w:rPr>
        <w:t>учителям,</w:t>
      </w:r>
      <w:r w:rsidR="00C11F7D">
        <w:rPr>
          <w:rFonts w:ascii="Times New Roman" w:hAnsi="Times New Roman" w:cs="Times New Roman"/>
          <w:sz w:val="28"/>
          <w:szCs w:val="28"/>
          <w:lang w:eastAsia="ru-RU"/>
        </w:rPr>
        <w:t>срывает</w:t>
      </w:r>
      <w:proofErr w:type="spellEnd"/>
      <w:r w:rsidR="00C11F7D">
        <w:rPr>
          <w:rFonts w:ascii="Times New Roman" w:hAnsi="Times New Roman" w:cs="Times New Roman"/>
          <w:sz w:val="28"/>
          <w:szCs w:val="28"/>
          <w:lang w:eastAsia="ru-RU"/>
        </w:rPr>
        <w:t xml:space="preserve"> уроки.</w:t>
      </w:r>
      <w:r w:rsidR="00C11F7D" w:rsidRPr="00C11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1F7D">
        <w:rPr>
          <w:rFonts w:ascii="Times New Roman" w:hAnsi="Times New Roman" w:cs="Times New Roman"/>
          <w:sz w:val="28"/>
          <w:szCs w:val="28"/>
          <w:lang w:eastAsia="ru-RU"/>
        </w:rPr>
        <w:t xml:space="preserve">Неоднократные беседы 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как с самой учащейся так и с ее мамой, </w:t>
      </w:r>
      <w:r w:rsidR="00C11F7D">
        <w:rPr>
          <w:rFonts w:ascii="Times New Roman" w:hAnsi="Times New Roman" w:cs="Times New Roman"/>
          <w:sz w:val="28"/>
          <w:szCs w:val="28"/>
          <w:lang w:eastAsia="ru-RU"/>
        </w:rPr>
        <w:t>посещения по месту жительства положительных результатов не дают</w:t>
      </w:r>
    </w:p>
    <w:p w:rsidR="00AA066B" w:rsidRDefault="00AA066B" w:rsidP="00EF6F2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Ситохова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З.Б., классный рук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>оводитель 7 б класса сообщила 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в классе есть нарушители как  школьной дисциплины , (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Крыжановский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А., Хетагуров Т. </w:t>
      </w:r>
      <w:r w:rsidR="00EF6F2A" w:rsidRPr="00EF6F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Фатима Борисовна\Desktop\Проток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Протоко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2A" w:rsidRPr="004A2C48" w:rsidRDefault="00E7732E" w:rsidP="00EF6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EF6F2A" w:rsidRPr="004A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13BB"/>
    <w:multiLevelType w:val="hybridMultilevel"/>
    <w:tmpl w:val="266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75"/>
    <w:rsid w:val="00145CA6"/>
    <w:rsid w:val="00340DB2"/>
    <w:rsid w:val="004A2C48"/>
    <w:rsid w:val="00655D1D"/>
    <w:rsid w:val="00657E1D"/>
    <w:rsid w:val="00762063"/>
    <w:rsid w:val="00A311D1"/>
    <w:rsid w:val="00AA066B"/>
    <w:rsid w:val="00AC1C3B"/>
    <w:rsid w:val="00B53675"/>
    <w:rsid w:val="00C0007C"/>
    <w:rsid w:val="00C11F7D"/>
    <w:rsid w:val="00CD62DB"/>
    <w:rsid w:val="00E7732E"/>
    <w:rsid w:val="00ED01D3"/>
    <w:rsid w:val="00EF6F2A"/>
    <w:rsid w:val="00F9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DA2D"/>
  <w15:chartTrackingRefBased/>
  <w15:docId w15:val="{B96CAC01-B64C-4EC7-B154-DD743F3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6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12</cp:revision>
  <cp:lastPrinted>2023-02-03T11:26:00Z</cp:lastPrinted>
  <dcterms:created xsi:type="dcterms:W3CDTF">2023-02-03T05:59:00Z</dcterms:created>
  <dcterms:modified xsi:type="dcterms:W3CDTF">2023-02-03T11:29:00Z</dcterms:modified>
</cp:coreProperties>
</file>