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14" w:rsidRDefault="008F7814" w:rsidP="00C243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D:\Documents\Desktop\кодек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кодекс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14" w:rsidRDefault="008F7814" w:rsidP="00C2439E">
      <w:pPr>
        <w:rPr>
          <w:rFonts w:ascii="Times New Roman" w:hAnsi="Times New Roman" w:cs="Times New Roman"/>
          <w:sz w:val="24"/>
          <w:szCs w:val="24"/>
        </w:rPr>
      </w:pPr>
    </w:p>
    <w:p w:rsidR="008F7814" w:rsidRDefault="008F7814" w:rsidP="00C2439E">
      <w:pPr>
        <w:rPr>
          <w:rFonts w:ascii="Times New Roman" w:hAnsi="Times New Roman" w:cs="Times New Roman"/>
          <w:sz w:val="24"/>
          <w:szCs w:val="24"/>
        </w:rPr>
      </w:pPr>
    </w:p>
    <w:p w:rsidR="008F7814" w:rsidRDefault="008F7814" w:rsidP="00C2439E">
      <w:pPr>
        <w:rPr>
          <w:rFonts w:ascii="Times New Roman" w:hAnsi="Times New Roman" w:cs="Times New Roman"/>
          <w:sz w:val="24"/>
          <w:szCs w:val="24"/>
        </w:rPr>
      </w:pPr>
    </w:p>
    <w:p w:rsidR="008F7814" w:rsidRDefault="008F7814" w:rsidP="00C2439E">
      <w:pPr>
        <w:rPr>
          <w:rFonts w:ascii="Times New Roman" w:hAnsi="Times New Roman" w:cs="Times New Roman"/>
          <w:sz w:val="24"/>
          <w:szCs w:val="24"/>
        </w:rPr>
      </w:pP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lastRenderedPageBreak/>
        <w:t>2.2.2. Педагог несет ответственность за порученные ему администрацией функции и доверенные ресурсы.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2.3. Автор</w:t>
      </w:r>
      <w:r w:rsidR="006E60C3" w:rsidRPr="006B73F9">
        <w:rPr>
          <w:rFonts w:ascii="Times New Roman" w:hAnsi="Times New Roman" w:cs="Times New Roman"/>
          <w:b/>
          <w:sz w:val="24"/>
          <w:szCs w:val="24"/>
        </w:rPr>
        <w:t>итет, честь, репутация педагога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2.3.1. Своим поведением педагог поддерживает и защищает исторически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сложившуюся профессиональную честь педагога.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2.3.2. Педагог передает молодому поколению национальные и обще человеческие культурные ценности, принимает участие в процессе культурного развития.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2.3.3. В общении со своими учениками и во всех остальных случаях педагог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уважителен, вежлив и корректен. Он знает и соблюдает нормы этикета.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2.3.4. Авторитет педагога основывается на компетенции, справедливости, такте, умении заботиться о своих учениках.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2.3.5. Педагог воспитывает на своем положительном примере. Он избегает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2.3.6. Педагог имеет право на неприкосновенность личной жизни. Выбранный педагогом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2.3.7. Педагог дорожит своей репутацией.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2.4.Общение педагога с учащимися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2.4.1. Педагог выбирает стиль общения с учащимися, основанный на взаимном уважении.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2.4.2. Педагог должен быть требователен к себе. Требовательность педагога по отношению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 xml:space="preserve"> обучающемуся позитивна. Педагог никогда не должен терять чувства меры и самообладания.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2.4.3.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2.4.4. Педагог является беспристрастным, одинаково доброжелательным и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2.4.5. При оценке достижений учеников в баллах педагог стремится к объективности и справедливости. Недопустимо тенденциозное занижение или завышение оценочных </w:t>
      </w:r>
      <w:r w:rsidRPr="006B73F9">
        <w:rPr>
          <w:rFonts w:ascii="Times New Roman" w:hAnsi="Times New Roman" w:cs="Times New Roman"/>
          <w:sz w:val="24"/>
          <w:szCs w:val="24"/>
        </w:rPr>
        <w:lastRenderedPageBreak/>
        <w:t>баллов для искусственного поддержания видимости успеваемости и исправление ошибок учащихся во время письменны</w:t>
      </w:r>
      <w:r w:rsidR="006E60C3" w:rsidRPr="006B73F9">
        <w:rPr>
          <w:rFonts w:ascii="Times New Roman" w:hAnsi="Times New Roman" w:cs="Times New Roman"/>
          <w:sz w:val="24"/>
          <w:szCs w:val="24"/>
        </w:rPr>
        <w:t>х работ и контрольных проверок.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2.4.6. Педагог соблюдает дискретность. Педагогу запрещается сообщать другим лицам доверенную лично ему учеником информацию, за исключением случаев, предусмотренных законодательством.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2.4.7. Педагог не злоупотребляет своим служебным положением. Он не может использовать своих учеников, требовать от них каких-либо услуг или одолжений.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2.4.8. Педагог не имеет права требовать от своего ученика вознаграждения за свою работу, в том числе и дополнительную.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2.4.9. Педагог терпимо относится к религиозным убеждениям и политическим взглядам своих учеников.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 5.Общение между педагогами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2.5.1. Взаимоотношения между педагогами основываются на принципах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коллегиальности, партнерства и уважения.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(пренебрежение) к коллеге. Пренебрежительное отношение недопустимо.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2.5.3. Педагоги</w:t>
      </w:r>
      <w:r w:rsidR="00BD2188" w:rsidRPr="006B73F9">
        <w:rPr>
          <w:rFonts w:ascii="Times New Roman" w:hAnsi="Times New Roman" w:cs="Times New Roman"/>
          <w:sz w:val="24"/>
          <w:szCs w:val="24"/>
        </w:rPr>
        <w:t xml:space="preserve"> должны  избега</w:t>
      </w:r>
      <w:r w:rsidRPr="006B73F9">
        <w:rPr>
          <w:rFonts w:ascii="Times New Roman" w:hAnsi="Times New Roman" w:cs="Times New Roman"/>
          <w:sz w:val="24"/>
          <w:szCs w:val="24"/>
        </w:rPr>
        <w:t>т</w:t>
      </w:r>
      <w:r w:rsidR="00BD2188" w:rsidRPr="006B73F9">
        <w:rPr>
          <w:rFonts w:ascii="Times New Roman" w:hAnsi="Times New Roman" w:cs="Times New Roman"/>
          <w:sz w:val="24"/>
          <w:szCs w:val="24"/>
        </w:rPr>
        <w:t xml:space="preserve">ь </w:t>
      </w:r>
      <w:r w:rsidRPr="006B73F9">
        <w:rPr>
          <w:rFonts w:ascii="Times New Roman" w:hAnsi="Times New Roman" w:cs="Times New Roman"/>
          <w:sz w:val="24"/>
          <w:szCs w:val="24"/>
        </w:rPr>
        <w:t xml:space="preserve"> необоснованных и скандальных конфликтов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B73F9">
        <w:rPr>
          <w:rFonts w:ascii="Times New Roman" w:hAnsi="Times New Roman" w:cs="Times New Roman"/>
          <w:sz w:val="24"/>
          <w:szCs w:val="24"/>
        </w:rPr>
        <w:t>взаимоотношениях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>. В случае возникновения разногласий они</w:t>
      </w:r>
      <w:r w:rsidR="00BD2188" w:rsidRPr="006B73F9">
        <w:rPr>
          <w:rFonts w:ascii="Times New Roman" w:hAnsi="Times New Roman" w:cs="Times New Roman"/>
          <w:sz w:val="24"/>
          <w:szCs w:val="24"/>
        </w:rPr>
        <w:t xml:space="preserve"> должны  </w:t>
      </w:r>
      <w:proofErr w:type="gramStart"/>
      <w:r w:rsidR="00BD2188" w:rsidRPr="006B73F9">
        <w:rPr>
          <w:rFonts w:ascii="Times New Roman" w:hAnsi="Times New Roman" w:cs="Times New Roman"/>
          <w:sz w:val="24"/>
          <w:szCs w:val="24"/>
        </w:rPr>
        <w:t>стреми</w:t>
      </w:r>
      <w:r w:rsidRPr="006B73F9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 xml:space="preserve"> к их</w:t>
      </w:r>
      <w:r w:rsidR="00BD2188" w:rsidRPr="006B73F9">
        <w:rPr>
          <w:rFonts w:ascii="Times New Roman" w:hAnsi="Times New Roman" w:cs="Times New Roman"/>
          <w:sz w:val="24"/>
          <w:szCs w:val="24"/>
        </w:rPr>
        <w:t xml:space="preserve"> </w:t>
      </w:r>
      <w:r w:rsidRPr="006B73F9">
        <w:rPr>
          <w:rFonts w:ascii="Times New Roman" w:hAnsi="Times New Roman" w:cs="Times New Roman"/>
          <w:sz w:val="24"/>
          <w:szCs w:val="24"/>
        </w:rPr>
        <w:t>конструктивному решению.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2.5.4. В школе не должно быть места сплетням, интригам, слухам,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домыслам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>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Педагоги школы при возникших конфликтах не имеют права обсуждать рабочие моменты и переходить на личности с указанием должностных полномочий, обсуждать жизнь школы за ее пределами, в том числе и в социальных сетях Интернет.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2.5.5. Вполне допустимы и даже приветствуются положительные отзывы,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комментарии и местами даже реклама педагогов о школе за пределами учебного заведения, а именно выступая на научно-практических конференциях, научных заседаниях, мастер- классах, которые педагог вправе проводить или участвовать за пределами школы.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2.5.7. Педагоги не прикрывают ошибки и проступки друг друга.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lastRenderedPageBreak/>
        <w:t>2.6. Вз</w:t>
      </w:r>
      <w:r w:rsidR="006E60C3" w:rsidRPr="006B73F9">
        <w:rPr>
          <w:rFonts w:ascii="Times New Roman" w:hAnsi="Times New Roman" w:cs="Times New Roman"/>
          <w:b/>
          <w:sz w:val="24"/>
          <w:szCs w:val="24"/>
        </w:rPr>
        <w:t>аимоотношения с администрацией.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2.6.1. Администрация школы делает все возможное для полного раскрытия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способностей и умений педагога как основного субъекта образовательной деятельности.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2.6.2. В школе соблюдается культура общения, выражающаяся во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взаимном</w:t>
      </w:r>
      <w:proofErr w:type="gramEnd"/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B73F9">
        <w:rPr>
          <w:rFonts w:ascii="Times New Roman" w:hAnsi="Times New Roman" w:cs="Times New Roman"/>
          <w:sz w:val="24"/>
          <w:szCs w:val="24"/>
        </w:rPr>
        <w:t>уважении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>, доброжелательности и умении находить общее решение.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2.6.3. 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общее решение возникшей проблемы.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 в рамках Кодекса.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2.6.6. Администрация не имеет права скрывать или тенденциозно извращать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2.6.7. Педагоги школы уважительно относятся к администрации, соблюдают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субординацию и при возникновении конфликта с администрацией пытаются его разрешить с соблюдением этических норм.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2.7. Отношения с родителями (законными представителями)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2.7.1. 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2.7.2. 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2.7.3. Педагоги должны уважительно и доброжелательно общаться с родителями учеников.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2.7.4. Отношения педагогов с родителями не должны оказывать влияния на оценку личности и достижений детей.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lastRenderedPageBreak/>
        <w:t>2.8. Академическая свобода и свобода слова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2.8.1. Педагог имеет право пользоваться различными источниками информации.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2.8.2.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2.8.3. 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образовательных отношений, однако его утверждения не могут быть тенденциозно неточными, злонамеренными и оскорбительными.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2.8.4. Педагог не имеет права обнародовать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конфиденциальную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 xml:space="preserve"> служебную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информацию.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2.9. Использование ресурсов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2.9.1. Педагоги и административные работники должны бережно и обоснованно расходовать материальные и другие ресурсы.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Они не имеют права использовать имущество школы (помещения, мебель, телефон, телефакс, компьютер, копировальную технику,</w:t>
      </w:r>
      <w:proofErr w:type="gramEnd"/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другое оборудование, почтовые услуги, транспортные средства, инструменты и материалы), а также свое рабочее время для личных нужд.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2.10. Личные интересы и самоотвод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2.10.1. Педагоги и администрация общеобразовательного учреждения объективны и бескорыстны. Служебные решения не подчиняются собственным интересам, а также личным интересам членов семьи, родственников и друзей.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2.10.2.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</w:t>
      </w:r>
      <w:proofErr w:type="gramStart"/>
      <w:r w:rsidRPr="006B73F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B73F9">
        <w:rPr>
          <w:rFonts w:ascii="Times New Roman" w:hAnsi="Times New Roman" w:cs="Times New Roman"/>
          <w:sz w:val="24"/>
          <w:szCs w:val="24"/>
        </w:rPr>
        <w:t>обсуждении</w:t>
      </w:r>
      <w:proofErr w:type="gramEnd"/>
      <w:r w:rsidRPr="006B73F9">
        <w:rPr>
          <w:rFonts w:ascii="Times New Roman" w:hAnsi="Times New Roman" w:cs="Times New Roman"/>
          <w:sz w:val="24"/>
          <w:szCs w:val="24"/>
        </w:rPr>
        <w:t>, и берет самоотвод от голосования или иного способа принятия решения.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2.11. Благотворительность и меценатство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2.11.1. Школа имеет право принимать бескорыстную помощь со стороны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физических, юридических лиц.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2.11.2. Педагог является честным человеком и ст</w:t>
      </w:r>
      <w:r w:rsidR="006E60C3" w:rsidRPr="006B73F9">
        <w:rPr>
          <w:rFonts w:ascii="Times New Roman" w:hAnsi="Times New Roman" w:cs="Times New Roman"/>
          <w:sz w:val="24"/>
          <w:szCs w:val="24"/>
        </w:rPr>
        <w:t xml:space="preserve">рого соблюдает законодательство </w:t>
      </w:r>
      <w:r w:rsidRPr="006B73F9">
        <w:rPr>
          <w:rFonts w:ascii="Times New Roman" w:hAnsi="Times New Roman" w:cs="Times New Roman"/>
          <w:sz w:val="24"/>
          <w:szCs w:val="24"/>
        </w:rPr>
        <w:t xml:space="preserve">Российской Федерации. С профессиональной этикой педагога не сочетаются ни получение </w:t>
      </w:r>
      <w:r w:rsidR="006E60C3" w:rsidRPr="006B73F9">
        <w:rPr>
          <w:rFonts w:ascii="Times New Roman" w:hAnsi="Times New Roman" w:cs="Times New Roman"/>
          <w:sz w:val="24"/>
          <w:szCs w:val="24"/>
        </w:rPr>
        <w:t>взятки, ни ее дача.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 xml:space="preserve">2.11.3. Директор школы или педагог может принять от родителей учеников любую бескорыстную помощь, предназначенную общеобразовательному учреждению. О </w:t>
      </w:r>
      <w:r w:rsidRPr="006B73F9">
        <w:rPr>
          <w:rFonts w:ascii="Times New Roman" w:hAnsi="Times New Roman" w:cs="Times New Roman"/>
          <w:sz w:val="24"/>
          <w:szCs w:val="24"/>
        </w:rPr>
        <w:lastRenderedPageBreak/>
        <w:t>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C2439E" w:rsidRPr="006B73F9" w:rsidRDefault="00C2439E" w:rsidP="00C2439E">
      <w:pPr>
        <w:rPr>
          <w:rFonts w:ascii="Times New Roman" w:hAnsi="Times New Roman" w:cs="Times New Roman"/>
          <w:b/>
          <w:sz w:val="24"/>
          <w:szCs w:val="24"/>
        </w:rPr>
      </w:pPr>
      <w:r w:rsidRPr="006B73F9">
        <w:rPr>
          <w:rFonts w:ascii="Times New Roman" w:hAnsi="Times New Roman" w:cs="Times New Roman"/>
          <w:b/>
          <w:sz w:val="24"/>
          <w:szCs w:val="24"/>
        </w:rPr>
        <w:t>2.12.Прием на работу и перевод на более высокую должность.</w:t>
      </w:r>
    </w:p>
    <w:p w:rsidR="00C2439E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2.12.1.Директор школы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по финансово-хозяйственным вопросам члена своей семьи или своего родственника, а также предоставлять им какие-либо иные привилегии.</w:t>
      </w:r>
    </w:p>
    <w:p w:rsidR="00CA2E2B" w:rsidRPr="006B73F9" w:rsidRDefault="00C2439E" w:rsidP="00C2439E">
      <w:pPr>
        <w:rPr>
          <w:rFonts w:ascii="Times New Roman" w:hAnsi="Times New Roman" w:cs="Times New Roman"/>
          <w:sz w:val="24"/>
          <w:szCs w:val="24"/>
        </w:rPr>
      </w:pPr>
      <w:r w:rsidRPr="006B73F9">
        <w:rPr>
          <w:rFonts w:ascii="Times New Roman" w:hAnsi="Times New Roman" w:cs="Times New Roman"/>
          <w:sz w:val="24"/>
          <w:szCs w:val="24"/>
        </w:rPr>
        <w:t>2.12.2. 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т.п.</w:t>
      </w:r>
      <w:bookmarkStart w:id="0" w:name="_GoBack"/>
      <w:bookmarkEnd w:id="0"/>
    </w:p>
    <w:sectPr w:rsidR="00CA2E2B" w:rsidRPr="006B7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9E"/>
    <w:rsid w:val="00034D4D"/>
    <w:rsid w:val="001E4733"/>
    <w:rsid w:val="00272DB9"/>
    <w:rsid w:val="002E44ED"/>
    <w:rsid w:val="00592199"/>
    <w:rsid w:val="006B73F9"/>
    <w:rsid w:val="006E60C3"/>
    <w:rsid w:val="008F7814"/>
    <w:rsid w:val="00A05D28"/>
    <w:rsid w:val="00B1740C"/>
    <w:rsid w:val="00BD2188"/>
    <w:rsid w:val="00C2439E"/>
    <w:rsid w:val="00CD1DC1"/>
    <w:rsid w:val="00CD26E2"/>
    <w:rsid w:val="00CE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9</cp:revision>
  <cp:lastPrinted>2019-11-08T07:16:00Z</cp:lastPrinted>
  <dcterms:created xsi:type="dcterms:W3CDTF">2019-10-25T08:44:00Z</dcterms:created>
  <dcterms:modified xsi:type="dcterms:W3CDTF">2019-12-11T12:45:00Z</dcterms:modified>
</cp:coreProperties>
</file>